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B5" w:rsidRDefault="00C94DB5" w:rsidP="00C94DB5">
      <w:pPr>
        <w:jc w:val="center"/>
        <w:rPr>
          <w:b/>
        </w:rPr>
      </w:pPr>
    </w:p>
    <w:p w:rsidR="00C94DB5" w:rsidRDefault="00C94DB5" w:rsidP="00C94DB5">
      <w:pPr>
        <w:jc w:val="center"/>
        <w:rPr>
          <w:b/>
        </w:rPr>
      </w:pPr>
      <w:r>
        <w:rPr>
          <w:b/>
        </w:rPr>
        <w:t>SEPTEMBER 3, 2014</w:t>
      </w:r>
    </w:p>
    <w:p w:rsidR="00C94DB5" w:rsidRDefault="00C94DB5" w:rsidP="00C94DB5">
      <w:pPr>
        <w:tabs>
          <w:tab w:val="center" w:pos="4860"/>
        </w:tabs>
        <w:jc w:val="center"/>
        <w:rPr>
          <w:b/>
        </w:rPr>
      </w:pPr>
      <w:r>
        <w:rPr>
          <w:b/>
        </w:rPr>
        <w:t>PUBLIC BUILDING COMMISSION</w:t>
      </w:r>
    </w:p>
    <w:p w:rsidR="00C94DB5" w:rsidRDefault="00C94DB5" w:rsidP="00C94DB5">
      <w:pPr>
        <w:tabs>
          <w:tab w:val="center" w:pos="4860"/>
        </w:tabs>
        <w:jc w:val="center"/>
        <w:rPr>
          <w:b/>
        </w:rPr>
      </w:pPr>
      <w:r>
        <w:rPr>
          <w:b/>
        </w:rPr>
        <w:t>(Recess City Council and convene as Public Building Commission)</w:t>
      </w:r>
    </w:p>
    <w:p w:rsidR="00C94DB5" w:rsidRDefault="00C94DB5" w:rsidP="00C94DB5">
      <w:pPr>
        <w:tabs>
          <w:tab w:val="center" w:pos="4860"/>
        </w:tabs>
        <w:jc w:val="center"/>
        <w:rPr>
          <w:b/>
        </w:rPr>
      </w:pPr>
    </w:p>
    <w:p w:rsidR="00C94DB5" w:rsidRDefault="00C94DB5" w:rsidP="00C94DB5">
      <w:pPr>
        <w:tabs>
          <w:tab w:val="center" w:pos="4860"/>
        </w:tabs>
        <w:jc w:val="both"/>
      </w:pPr>
      <w:r>
        <w:t>MOTION by Hatfield, second by Steadman to recess the City Council Meeting for the purpose of, and that we convene as the City of Mulvane, Kansas Public Building Commission.  MOTION approved unanimously.</w:t>
      </w:r>
    </w:p>
    <w:p w:rsidR="00C94DB5" w:rsidRDefault="00C94DB5" w:rsidP="00C94DB5">
      <w:pPr>
        <w:tabs>
          <w:tab w:val="center" w:pos="4860"/>
        </w:tabs>
        <w:jc w:val="both"/>
      </w:pPr>
    </w:p>
    <w:p w:rsidR="00C94DB5" w:rsidRDefault="00C94DB5" w:rsidP="00C94DB5">
      <w:pPr>
        <w:pStyle w:val="ListParagraph"/>
        <w:numPr>
          <w:ilvl w:val="0"/>
          <w:numId w:val="1"/>
        </w:numPr>
        <w:tabs>
          <w:tab w:val="center" w:pos="4860"/>
        </w:tabs>
        <w:ind w:left="360"/>
        <w:jc w:val="both"/>
      </w:pPr>
      <w:r>
        <w:rPr>
          <w:u w:val="single"/>
        </w:rPr>
        <w:t>APPROVE PBC MEETING MINUTES DATED 8-18-14</w:t>
      </w:r>
      <w:r>
        <w:t>:  MOTION by Johnson, second by Steadman to approve the minutes of the August 18 meeting of the Public Building Commission.  MOTION approved unanimously.</w:t>
      </w:r>
    </w:p>
    <w:p w:rsidR="00C94DB5" w:rsidRDefault="00C94DB5" w:rsidP="00C94DB5">
      <w:pPr>
        <w:tabs>
          <w:tab w:val="center" w:pos="4860"/>
        </w:tabs>
        <w:jc w:val="center"/>
        <w:rPr>
          <w:b/>
        </w:rPr>
      </w:pPr>
    </w:p>
    <w:p w:rsidR="00C94DB5" w:rsidRDefault="00C94DB5" w:rsidP="00C94DB5">
      <w:pPr>
        <w:pStyle w:val="ListParagraph"/>
        <w:numPr>
          <w:ilvl w:val="0"/>
          <w:numId w:val="1"/>
        </w:numPr>
        <w:ind w:left="360"/>
        <w:jc w:val="both"/>
      </w:pPr>
      <w:r>
        <w:t>MOTION by Steadman, second by Hatfield to adopt Resolution No. PBC-2014-3, a resolution authorizing the change in date that bids are due for the City of Mulvane, Kansas Public Building Commission’s Revenue Bonds. MOTION approved unanimously.</w:t>
      </w:r>
    </w:p>
    <w:p w:rsidR="00C94DB5" w:rsidRPr="00EB65BD" w:rsidRDefault="00C94DB5" w:rsidP="00C94DB5">
      <w:pPr>
        <w:pStyle w:val="ListParagraph"/>
        <w:tabs>
          <w:tab w:val="center" w:pos="4860"/>
        </w:tabs>
        <w:ind w:left="360"/>
        <w:jc w:val="both"/>
      </w:pPr>
    </w:p>
    <w:p w:rsidR="00C94DB5" w:rsidRPr="008B2B75" w:rsidRDefault="00C94DB5" w:rsidP="00C94DB5">
      <w:pPr>
        <w:suppressAutoHyphens/>
        <w:jc w:val="center"/>
        <w:rPr>
          <w:b/>
        </w:rPr>
      </w:pPr>
      <w:proofErr w:type="gramStart"/>
      <w:r w:rsidRPr="008B2B75">
        <w:rPr>
          <w:b/>
        </w:rPr>
        <w:t>RESOLUTION NO.</w:t>
      </w:r>
      <w:proofErr w:type="gramEnd"/>
      <w:r w:rsidRPr="008B2B75">
        <w:rPr>
          <w:b/>
        </w:rPr>
        <w:t xml:space="preserve"> PBC-2014-3</w:t>
      </w:r>
    </w:p>
    <w:p w:rsidR="00C94DB5" w:rsidRPr="008B2B75" w:rsidRDefault="00C94DB5" w:rsidP="00C94DB5">
      <w:pPr>
        <w:suppressAutoHyphens/>
        <w:ind w:left="432" w:right="144"/>
        <w:jc w:val="both"/>
        <w:rPr>
          <w:b/>
        </w:rPr>
      </w:pPr>
      <w:proofErr w:type="gramStart"/>
      <w:r w:rsidRPr="008B2B75">
        <w:rPr>
          <w:b/>
        </w:rPr>
        <w:t>A RESOLUTION AMENDING RESOLUTION NO.</w:t>
      </w:r>
      <w:proofErr w:type="gramEnd"/>
      <w:r w:rsidRPr="008B2B75">
        <w:rPr>
          <w:b/>
        </w:rPr>
        <w:t xml:space="preserve"> </w:t>
      </w:r>
      <w:proofErr w:type="gramStart"/>
      <w:r w:rsidRPr="008B2B75">
        <w:rPr>
          <w:b/>
        </w:rPr>
        <w:t>PBC-2014-2 OF THE CITY OF MULVANE, KANSAS PUBLIC BUILDING COMMISSION.</w:t>
      </w:r>
      <w:proofErr w:type="gramEnd"/>
    </w:p>
    <w:p w:rsidR="00C94DB5" w:rsidRDefault="00C94DB5" w:rsidP="00C94DB5">
      <w:pPr>
        <w:tabs>
          <w:tab w:val="center" w:pos="4860"/>
        </w:tabs>
        <w:ind w:left="360"/>
        <w:jc w:val="both"/>
        <w:rPr>
          <w:b/>
          <w:sz w:val="20"/>
          <w:szCs w:val="20"/>
        </w:rPr>
      </w:pPr>
    </w:p>
    <w:p w:rsidR="00C94DB5" w:rsidRDefault="00C94DB5" w:rsidP="00C94DB5">
      <w:pPr>
        <w:tabs>
          <w:tab w:val="center" w:pos="4860"/>
        </w:tabs>
        <w:jc w:val="both"/>
      </w:pPr>
      <w:proofErr w:type="gramStart"/>
      <w:r>
        <w:t>MOTION by Richardson, second by Johnson to adjourn the Public Building Commission meeting so as to reconvene the regular City Council meeting of September 3, 2014.</w:t>
      </w:r>
      <w:proofErr w:type="gramEnd"/>
      <w:r>
        <w:t xml:space="preserve">  MOTION approved unanimously.</w:t>
      </w:r>
    </w:p>
    <w:p w:rsidR="00903569" w:rsidRDefault="00903569">
      <w:bookmarkStart w:id="0" w:name="_GoBack"/>
      <w:bookmarkEnd w:id="0"/>
    </w:p>
    <w:sectPr w:rsidR="00903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57879"/>
    <w:multiLevelType w:val="hybridMultilevel"/>
    <w:tmpl w:val="3DBCB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B5"/>
    <w:rsid w:val="00903569"/>
    <w:rsid w:val="00C9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DB5"/>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D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DB5"/>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Gerwick</dc:creator>
  <cp:lastModifiedBy>Patty Gerwick</cp:lastModifiedBy>
  <cp:revision>1</cp:revision>
  <dcterms:created xsi:type="dcterms:W3CDTF">2014-09-11T14:57:00Z</dcterms:created>
  <dcterms:modified xsi:type="dcterms:W3CDTF">2014-09-11T14:57:00Z</dcterms:modified>
</cp:coreProperties>
</file>