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56" w:rsidRDefault="003B1856" w:rsidP="003B1856">
      <w:pPr>
        <w:pStyle w:val="NoSpacing"/>
      </w:pPr>
    </w:p>
    <w:p w:rsidR="003B1856" w:rsidRDefault="003B1856" w:rsidP="003B1856">
      <w:pPr>
        <w:pStyle w:val="NoSpacing"/>
        <w:tabs>
          <w:tab w:val="center" w:pos="9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MULVANE CITY COUNCIL</w:t>
      </w:r>
    </w:p>
    <w:p w:rsidR="003B1856" w:rsidRDefault="003B1856" w:rsidP="003B18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SPECIAL MEETING MINUTES</w:t>
      </w:r>
    </w:p>
    <w:p w:rsidR="003B1856" w:rsidRDefault="003B1856" w:rsidP="003B18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1856" w:rsidRDefault="003B1856" w:rsidP="003B18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June 22, 2015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3DA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7:30 p.m.</w:t>
      </w:r>
      <w:proofErr w:type="gramEnd"/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Mulvane City Council convened at the City Building at 211 N. Second at 7:30 p.m. Presiding was Mayor Shelly Steadman, who called the special meeting to order.</w:t>
      </w: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MEMBERS PRESENT</w:t>
      </w:r>
      <w:r>
        <w:rPr>
          <w:rFonts w:ascii="Times New Roman" w:hAnsi="Times New Roman" w:cs="Times New Roman"/>
          <w:sz w:val="24"/>
          <w:szCs w:val="24"/>
        </w:rPr>
        <w:t>:  Terry Richardson, Joe Johnson, Doug Hatfield, Jenean Keck.</w:t>
      </w: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PRESENT</w:t>
      </w:r>
      <w:r>
        <w:rPr>
          <w:rFonts w:ascii="Times New Roman" w:hAnsi="Times New Roman" w:cs="Times New Roman"/>
          <w:sz w:val="24"/>
          <w:szCs w:val="24"/>
        </w:rPr>
        <w:t>:  Debbie Parker</w:t>
      </w:r>
      <w:r w:rsidR="00F67626">
        <w:rPr>
          <w:rFonts w:ascii="Times New Roman" w:hAnsi="Times New Roman" w:cs="Times New Roman"/>
          <w:sz w:val="24"/>
          <w:szCs w:val="24"/>
        </w:rPr>
        <w:t>, J.T. Klaus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read the request for the special council meeting;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“We, the undersigned councilmembers of the City of Mulvane, hereby respectfully request you to call a special meeting of the council to</w:t>
      </w:r>
      <w:r w:rsidR="002F3DAA">
        <w:rPr>
          <w:rFonts w:ascii="Times New Roman" w:hAnsi="Times New Roman" w:cs="Times New Roman"/>
          <w:sz w:val="24"/>
          <w:szCs w:val="24"/>
        </w:rPr>
        <w:t xml:space="preserve"> be held at City Hall on June 22,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at 7:30 p.m. for the object and purpose of approving the purchase of computer equipment and software licensing.”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W. Johnson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Farber Mottola</w:t>
      </w:r>
    </w:p>
    <w:p w:rsidR="00F67626" w:rsidRDefault="00F6762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Richardson </w:t>
      </w:r>
    </w:p>
    <w:p w:rsidR="003B1856" w:rsidRDefault="003B1856" w:rsidP="003B1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1856" w:rsidRDefault="003B1856" w:rsidP="003B1856">
      <w:pPr>
        <w:spacing w:after="200" w:line="276" w:lineRule="auto"/>
        <w:jc w:val="center"/>
        <w:rPr>
          <w:b/>
        </w:rPr>
      </w:pPr>
      <w:r>
        <w:rPr>
          <w:b/>
        </w:rPr>
        <w:t>NEW BUSINESS</w:t>
      </w:r>
    </w:p>
    <w:p w:rsidR="003B1856" w:rsidRDefault="003B1856" w:rsidP="003B1856">
      <w:pPr>
        <w:jc w:val="both"/>
      </w:pPr>
    </w:p>
    <w:p w:rsidR="003B1856" w:rsidRDefault="003B1856" w:rsidP="003B1856">
      <w:pPr>
        <w:pStyle w:val="ListParagraph"/>
        <w:numPr>
          <w:ilvl w:val="0"/>
          <w:numId w:val="1"/>
        </w:numPr>
        <w:ind w:left="360"/>
        <w:jc w:val="both"/>
      </w:pPr>
      <w:r>
        <w:rPr>
          <w:u w:val="single"/>
        </w:rPr>
        <w:t>Purchase of computer hardware and software licensing:</w:t>
      </w:r>
      <w:r>
        <w:t xml:space="preserve">  MOTION by Richardson, second by Johnson to approve the purchase of a</w:t>
      </w:r>
      <w:r w:rsidR="002F3DAA">
        <w:t xml:space="preserve"> Dell Power Edge T630 system serv</w:t>
      </w:r>
      <w:r>
        <w:t xml:space="preserve">er, an APC 1500 UPS backup supply and the necessary licensing agreements </w:t>
      </w:r>
      <w:r w:rsidR="002F3DAA">
        <w:t>for a total cost of $15,571.00.</w:t>
      </w:r>
      <w:bookmarkStart w:id="0" w:name="_GoBack"/>
      <w:bookmarkEnd w:id="0"/>
      <w:r>
        <w:t xml:space="preserve">  MOTION approved unanimously.</w:t>
      </w:r>
    </w:p>
    <w:p w:rsidR="003B1856" w:rsidRDefault="003B1856" w:rsidP="003B1856">
      <w:pPr>
        <w:ind w:left="360"/>
        <w:jc w:val="both"/>
      </w:pPr>
    </w:p>
    <w:p w:rsidR="003B1856" w:rsidRDefault="003B1856" w:rsidP="003B1856">
      <w:pPr>
        <w:jc w:val="both"/>
        <w:outlineLvl w:val="0"/>
        <w:rPr>
          <w:u w:val="single"/>
        </w:rPr>
      </w:pPr>
    </w:p>
    <w:p w:rsidR="003B1856" w:rsidRDefault="003B1856" w:rsidP="003B1856">
      <w:pPr>
        <w:jc w:val="both"/>
        <w:outlineLvl w:val="0"/>
        <w:rPr>
          <w:u w:val="single"/>
        </w:rPr>
      </w:pPr>
    </w:p>
    <w:p w:rsidR="003B1856" w:rsidRDefault="003B1856" w:rsidP="003B1856">
      <w:pPr>
        <w:jc w:val="both"/>
        <w:outlineLvl w:val="0"/>
      </w:pPr>
      <w:r>
        <w:rPr>
          <w:u w:val="single"/>
        </w:rPr>
        <w:t>ADJOURNMENT</w:t>
      </w:r>
      <w:r>
        <w:t>:    MOTION by Richardson, second by Hatfield to adjourn at 7:35 p.m.  MOTION approved unanimously.</w:t>
      </w:r>
    </w:p>
    <w:p w:rsidR="00BE6754" w:rsidRDefault="003B1856" w:rsidP="003B1856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856" w:rsidRDefault="00BE6754" w:rsidP="00BE6754">
      <w:pPr>
        <w:ind w:right="720"/>
        <w:jc w:val="center"/>
      </w:pPr>
      <w:r>
        <w:t xml:space="preserve">                                                  </w:t>
      </w:r>
      <w:r w:rsidR="003B1856">
        <w:t>Debbie Parker</w:t>
      </w:r>
    </w:p>
    <w:p w:rsidR="003B1856" w:rsidRDefault="003B1856" w:rsidP="003B1856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Deputy City Clerk</w:t>
      </w:r>
      <w:r>
        <w:tab/>
      </w:r>
      <w:r>
        <w:tab/>
      </w:r>
    </w:p>
    <w:p w:rsidR="003B1856" w:rsidRDefault="003B1856" w:rsidP="003B1856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856" w:rsidRDefault="003B1856" w:rsidP="003B1856"/>
    <w:p w:rsidR="00E515EF" w:rsidRDefault="00E515EF" w:rsidP="003B1856">
      <w:pPr>
        <w:pStyle w:val="NoSpacing"/>
      </w:pPr>
    </w:p>
    <w:sectPr w:rsidR="00E5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54" w:rsidRDefault="00BE6754" w:rsidP="00BE6754">
      <w:r>
        <w:separator/>
      </w:r>
    </w:p>
  </w:endnote>
  <w:endnote w:type="continuationSeparator" w:id="0">
    <w:p w:rsidR="00BE6754" w:rsidRDefault="00BE6754" w:rsidP="00BE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54" w:rsidRDefault="00BE6754" w:rsidP="00BE6754">
      <w:r>
        <w:separator/>
      </w:r>
    </w:p>
  </w:footnote>
  <w:footnote w:type="continuationSeparator" w:id="0">
    <w:p w:rsidR="00BE6754" w:rsidRDefault="00BE6754" w:rsidP="00BE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A1"/>
    <w:multiLevelType w:val="hybridMultilevel"/>
    <w:tmpl w:val="C1A4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76BF"/>
    <w:multiLevelType w:val="hybridMultilevel"/>
    <w:tmpl w:val="581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56"/>
    <w:rsid w:val="002F3DAA"/>
    <w:rsid w:val="003B1856"/>
    <w:rsid w:val="00BE6754"/>
    <w:rsid w:val="00E515EF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8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8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Hixson</dc:creator>
  <cp:lastModifiedBy>Patty Gerwick</cp:lastModifiedBy>
  <cp:revision>2</cp:revision>
  <cp:lastPrinted>2015-07-02T17:08:00Z</cp:lastPrinted>
  <dcterms:created xsi:type="dcterms:W3CDTF">2015-07-02T17:09:00Z</dcterms:created>
  <dcterms:modified xsi:type="dcterms:W3CDTF">2015-07-02T17:09:00Z</dcterms:modified>
</cp:coreProperties>
</file>